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6129"/>
      </w:tblGrid>
      <w:tr w:rsidR="00335F98" w:rsidTr="005C7409">
        <w:trPr>
          <w:cantSplit/>
          <w:trHeight w:hRule="exact" w:val="1276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98" w:rsidRPr="00342C26" w:rsidRDefault="005F53B2" w:rsidP="00335F98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5F53B2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335F98" w:rsidRPr="00342C26" w:rsidRDefault="00335F98" w:rsidP="005F53B2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sz w:val="24"/>
                <w:szCs w:val="24"/>
              </w:rPr>
              <w:t>04</w:t>
            </w:r>
            <w:r w:rsidR="005F53B2"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F53B2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342C26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 w:rsidR="005F53B2"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61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F98" w:rsidRPr="00342C26" w:rsidRDefault="00335F98" w:rsidP="00335F98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5F98" w:rsidTr="005C7409">
        <w:trPr>
          <w:cantSplit/>
          <w:trHeight w:hRule="exact" w:val="284"/>
        </w:trPr>
        <w:tc>
          <w:tcPr>
            <w:tcW w:w="35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F98" w:rsidRDefault="00335F98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29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5F98" w:rsidRDefault="00335F98" w:rsidP="003348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482A" w:rsidTr="00FD7044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9340ED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9340ED">
              <w:rPr>
                <w:rFonts w:ascii="Trebuchet MS" w:hAnsi="Trebuchet MS" w:cs="Arial"/>
                <w:b/>
                <w:sz w:val="32"/>
                <w:szCs w:val="32"/>
              </w:rPr>
              <w:t>Žiadosť o </w:t>
            </w:r>
            <w:r w:rsidR="00FD7044" w:rsidRPr="009340ED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povolenie terénnych úprav</w:t>
            </w:r>
          </w:p>
        </w:tc>
      </w:tr>
      <w:tr w:rsidR="0033482A" w:rsidTr="00FD7044">
        <w:trPr>
          <w:cantSplit/>
          <w:trHeight w:hRule="exact" w:val="798"/>
        </w:trPr>
        <w:tc>
          <w:tcPr>
            <w:tcW w:w="9639" w:type="dxa"/>
            <w:gridSpan w:val="2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Default="00FD7044" w:rsidP="00611511">
            <w:pPr>
              <w:spacing w:after="0" w:line="240" w:lineRule="auto"/>
            </w:pPr>
            <w:r w:rsidRPr="00335F98">
              <w:rPr>
                <w:rFonts w:ascii="Trebuchet MS" w:hAnsi="Trebuchet MS" w:cs="Trebuchet MS"/>
                <w:sz w:val="18"/>
                <w:szCs w:val="18"/>
              </w:rPr>
              <w:t>Pod</w:t>
            </w:r>
            <w:r>
              <w:rPr>
                <w:rFonts w:ascii="Trebuchet MS" w:hAnsi="Trebuchet MS" w:cs="Trebuchet MS"/>
                <w:sz w:val="18"/>
                <w:szCs w:val="18"/>
              </w:rPr>
              <w:t>ľa §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71 a 72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Zákona č. 50/1976 Zb. o územnom plánovaní a stavebnom poriadku </w:t>
            </w:r>
            <w:r w:rsidR="00604700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611511">
              <w:rPr>
                <w:rFonts w:ascii="Trebuchet MS" w:hAnsi="Trebuchet MS" w:cs="Arial"/>
                <w:sz w:val="18"/>
                <w:szCs w:val="18"/>
              </w:rPr>
              <w:t xml:space="preserve"> (stavebný zákon) a podľa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§§ 12 a 13 Vyhlášky 453/2000 Z.</w:t>
            </w:r>
            <w:r w:rsidR="0061151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z. Ministerstva životného prostredia Slovenskej republiky, ktorou sa vykonávajú niektoré ustanovenia stavebného zákona</w:t>
            </w:r>
            <w:r w:rsidR="00521DA2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</w:p>
        </w:tc>
      </w:tr>
    </w:tbl>
    <w:p w:rsidR="003028A9" w:rsidRPr="00992D7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Názov</w:t>
      </w:r>
      <w:r w:rsidR="005279D3"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Tr="00FD7044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Stavebník</w:t>
      </w:r>
      <w:r w:rsidR="00992D7A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992D7A" w:rsidRDefault="003028A9" w:rsidP="003028A9">
      <w:pPr>
        <w:spacing w:after="0"/>
        <w:rPr>
          <w:rFonts w:ascii="Arial" w:hAnsi="Arial" w:cs="Arial"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D704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F84CD3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D1FF4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060913" w:rsidRDefault="00060913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Default="00784380" w:rsidP="003028A9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060913">
        <w:rPr>
          <w:rFonts w:ascii="Trebuchet MS" w:hAnsi="Trebuchet MS" w:cs="Arial"/>
          <w:b/>
          <w:bCs/>
        </w:rPr>
        <w:t>Ú</w:t>
      </w:r>
      <w:r w:rsidR="003028A9">
        <w:rPr>
          <w:rFonts w:ascii="Trebuchet MS" w:hAnsi="Trebuchet MS" w:cs="Arial"/>
          <w:b/>
          <w:bCs/>
        </w:rPr>
        <w:t>daje o</w:t>
      </w:r>
      <w:r w:rsidR="00FD7044">
        <w:rPr>
          <w:rFonts w:ascii="Trebuchet MS" w:hAnsi="Trebuchet MS" w:cs="Arial"/>
          <w:b/>
          <w:bCs/>
        </w:rPr>
        <w:t> terénnych úpravách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070"/>
      </w:tblGrid>
      <w:tr w:rsidR="003028A9" w:rsidTr="00060913">
        <w:trPr>
          <w:cantSplit/>
          <w:trHeight w:hRule="exact" w:val="728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FD7044" w:rsidP="00060913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Účel</w:t>
            </w:r>
            <w:r w:rsidR="003028A9">
              <w:rPr>
                <w:rFonts w:ascii="Trebuchet MS" w:hAnsi="Trebuchet MS" w:cs="Arial"/>
                <w:b/>
                <w:bCs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060913" w:rsidP="00060913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28A9" w:rsidTr="00335F98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07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Default="003028A9" w:rsidP="00A46ED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060913" w:rsidRDefault="00060913" w:rsidP="00FD7044">
      <w:pPr>
        <w:spacing w:after="0"/>
        <w:rPr>
          <w:rFonts w:ascii="Trebuchet MS" w:hAnsi="Trebuchet MS" w:cs="Arial"/>
          <w:b/>
        </w:rPr>
      </w:pPr>
    </w:p>
    <w:p w:rsidR="00FD7044" w:rsidRDefault="00784380" w:rsidP="00FD7044">
      <w:pPr>
        <w:spacing w:after="0"/>
      </w:pPr>
      <w:r>
        <w:rPr>
          <w:rFonts w:ascii="Trebuchet MS" w:hAnsi="Trebuchet MS" w:cs="Arial"/>
          <w:b/>
        </w:rPr>
        <w:t xml:space="preserve"> </w:t>
      </w:r>
      <w:r w:rsidR="00FD7044">
        <w:rPr>
          <w:rFonts w:ascii="Trebuchet MS" w:hAnsi="Trebuchet MS" w:cs="Arial"/>
          <w:b/>
        </w:rPr>
        <w:t>Základné údaje o</w:t>
      </w:r>
      <w:r w:rsidR="00FD7044">
        <w:rPr>
          <w:rFonts w:ascii="Trebuchet MS" w:hAnsi="Trebuchet MS"/>
          <w:b/>
        </w:rPr>
        <w:t xml:space="preserve"> terénnych úpravách 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FD7044" w:rsidTr="00060913">
        <w:trPr>
          <w:cantSplit/>
          <w:trHeight w:val="231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spacing w:after="0" w:line="240" w:lineRule="auto"/>
              <w:rPr>
                <w:rFonts w:ascii="Arial" w:hAnsi="Arial" w:cs="Arial"/>
              </w:rPr>
            </w:pPr>
          </w:p>
          <w:p w:rsidR="00FD7044" w:rsidRDefault="00FD7044" w:rsidP="00510DD1">
            <w:pPr>
              <w:rPr>
                <w:rFonts w:ascii="Arial" w:hAnsi="Arial" w:cs="Arial"/>
              </w:rPr>
            </w:pPr>
          </w:p>
        </w:tc>
      </w:tr>
    </w:tbl>
    <w:p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D7044" w:rsidRDefault="00FD7044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D7044" w:rsidRPr="00060913" w:rsidRDefault="00784380" w:rsidP="00060913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 xml:space="preserve">  </w:t>
      </w:r>
      <w:r w:rsidR="00FD7044" w:rsidRPr="00060913">
        <w:rPr>
          <w:rFonts w:ascii="Trebuchet MS" w:hAnsi="Trebuchet MS" w:cs="Arial"/>
          <w:b/>
          <w:bCs/>
        </w:rPr>
        <w:t>Označenie pozemkov, na ktorých sa majú terénne úpravy vykonať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335F98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335F98" w:rsidRPr="00060913" w:rsidRDefault="00335F98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</w:t>
      </w:r>
      <w:r w:rsidR="00FD7044" w:rsidRPr="00060913"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 xml:space="preserve">Právo stavebníka </w:t>
            </w:r>
          </w:p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Susedné (stavbou dotknuté) pozemky a stavby podľa katastra nehnuteľností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160"/>
        <w:gridCol w:w="2552"/>
      </w:tblGrid>
      <w:tr w:rsidR="00FD7044" w:rsidRPr="00060913" w:rsidTr="00335F98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</w:rPr>
              <w:t>Vlastník</w:t>
            </w: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060913" w:rsidTr="00335F98">
        <w:trPr>
          <w:trHeight w:val="397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1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060913" w:rsidRDefault="00FD7044" w:rsidP="00FD7044">
      <w:pPr>
        <w:widowControl w:val="0"/>
        <w:tabs>
          <w:tab w:val="left" w:pos="720"/>
        </w:tabs>
        <w:autoSpaceDE w:val="0"/>
        <w:adjustRightInd w:val="0"/>
        <w:spacing w:after="0" w:line="240" w:lineRule="auto"/>
        <w:ind w:left="284" w:right="210" w:hanging="284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>Údaje o spracovateľovi projektovej dokumentácie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:rsidTr="00EC7E33">
        <w:trPr>
          <w:trHeight w:val="869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EC7E33">
        <w:trPr>
          <w:trHeight w:val="711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cs="Calibri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335F98">
        <w:trPr>
          <w:trHeight w:val="860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  <w:r w:rsidRPr="00060913">
              <w:rPr>
                <w:rFonts w:ascii="Trebuchet MS" w:hAnsi="Trebuchet MS" w:cs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060913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D7044" w:rsidRPr="00060913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FD7044" w:rsidRPr="00060913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 xml:space="preserve">   </w:t>
      </w:r>
      <w:r w:rsidR="00FD7044" w:rsidRPr="00060913">
        <w:rPr>
          <w:rFonts w:ascii="Trebuchet MS" w:hAnsi="Trebuchet MS" w:cs="Trebuchet MS"/>
          <w:b/>
          <w:bCs/>
        </w:rPr>
        <w:t xml:space="preserve">Spôsob uskutočnenia terénnych úprav </w:t>
      </w:r>
      <w:r w:rsidR="00FD7044" w:rsidRPr="00060913">
        <w:rPr>
          <w:rFonts w:ascii="Trebuchet MS" w:hAnsi="Trebuchet MS" w:cs="Trebuchet MS"/>
          <w:sz w:val="18"/>
          <w:szCs w:val="18"/>
        </w:rPr>
        <w:t>(</w:t>
      </w:r>
      <w:r w:rsidR="00FD7044" w:rsidRPr="00060913">
        <w:rPr>
          <w:rFonts w:ascii="Trebuchet MS" w:hAnsi="Trebuchet MS" w:cs="Trebuchet MS"/>
          <w:color w:val="000000"/>
          <w:sz w:val="18"/>
          <w:szCs w:val="18"/>
        </w:rPr>
        <w:t>uviesť zhotoviteľa)</w:t>
      </w:r>
    </w:p>
    <w:p w:rsidR="00FD7044" w:rsidRPr="00060913" w:rsidRDefault="00784380" w:rsidP="00FD7044">
      <w:pPr>
        <w:widowControl w:val="0"/>
        <w:autoSpaceDE w:val="0"/>
        <w:adjustRightInd w:val="0"/>
        <w:spacing w:after="0" w:line="240" w:lineRule="auto"/>
        <w:ind w:left="142" w:hanging="142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ascii="Trebuchet MS" w:hAnsi="Trebuchet MS" w:cs="Trebuchet MS"/>
          <w:color w:val="000000"/>
          <w:sz w:val="16"/>
          <w:szCs w:val="16"/>
        </w:rPr>
        <w:t xml:space="preserve">    </w:t>
      </w:r>
      <w:r w:rsidR="00FD7044" w:rsidRPr="00060913">
        <w:rPr>
          <w:rFonts w:ascii="Trebuchet MS" w:hAnsi="Trebuchet MS" w:cs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985"/>
        <w:gridCol w:w="992"/>
        <w:gridCol w:w="3578"/>
      </w:tblGrid>
      <w:tr w:rsidR="00FD7044" w:rsidRPr="00060913" w:rsidTr="00EC7E33">
        <w:trPr>
          <w:trHeight w:val="846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06091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EC7E33">
              <w:rPr>
                <w:rFonts w:ascii="Trebuchet MS" w:hAnsi="Trebuchet MS" w:cs="Trebuchet MS"/>
                <w:sz w:val="18"/>
                <w:szCs w:val="18"/>
              </w:rPr>
              <w:t>(Obchodný názov)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  <w:r w:rsidRPr="00EC7E33">
              <w:rPr>
                <w:rFonts w:ascii="Trebuchet MS" w:hAnsi="Trebuchet MS" w:cs="Trebuchet MS"/>
                <w:sz w:val="18"/>
                <w:szCs w:val="18"/>
              </w:rPr>
              <w:t>(Sídlo)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Stavbyvedúci / dozor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FD7044" w:rsidRPr="00060913" w:rsidTr="00060913">
        <w:trPr>
          <w:trHeight w:val="454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7044" w:rsidRPr="00EC7E33" w:rsidRDefault="00FD7044" w:rsidP="00EC7E33">
            <w:pPr>
              <w:widowControl w:val="0"/>
              <w:autoSpaceDE w:val="0"/>
              <w:adjustRightInd w:val="0"/>
              <w:spacing w:after="0"/>
              <w:rPr>
                <w:rFonts w:ascii="Trebuchet MS" w:hAnsi="Trebuchet MS" w:cs="Trebuchet MS"/>
                <w:sz w:val="18"/>
                <w:szCs w:val="18"/>
              </w:rPr>
            </w:pPr>
            <w:r w:rsidRPr="00060913">
              <w:rPr>
                <w:rFonts w:ascii="Trebuchet MS" w:hAnsi="Trebuchet MS" w:cs="Trebuchet MS"/>
                <w:sz w:val="18"/>
                <w:szCs w:val="18"/>
              </w:rPr>
              <w:t>Číslo oprávnenia</w:t>
            </w:r>
          </w:p>
        </w:tc>
        <w:tc>
          <w:tcPr>
            <w:tcW w:w="698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7044" w:rsidRPr="00060913" w:rsidRDefault="00FD7044" w:rsidP="00510DD1">
            <w:pPr>
              <w:widowControl w:val="0"/>
              <w:autoSpaceDE w:val="0"/>
              <w:adjustRightInd w:val="0"/>
              <w:rPr>
                <w:rFonts w:cs="Calibri"/>
              </w:rPr>
            </w:pPr>
          </w:p>
        </w:tc>
      </w:tr>
      <w:tr w:rsidR="00060913" w:rsidRPr="00FD7044" w:rsidTr="00335F98">
        <w:trPr>
          <w:trHeight w:val="454"/>
        </w:trPr>
        <w:tc>
          <w:tcPr>
            <w:tcW w:w="2943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357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</w:tcPr>
          <w:p w:rsidR="00060913" w:rsidRPr="000D1FF4" w:rsidRDefault="00060913" w:rsidP="00510DD1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DA41CE" w:rsidRDefault="00DA41CE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FD7044" w:rsidRPr="00FD7044" w:rsidRDefault="00784380" w:rsidP="00FD7044">
      <w:pPr>
        <w:widowControl w:val="0"/>
        <w:autoSpaceDE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  </w:t>
      </w:r>
      <w:r w:rsidR="00FD7044" w:rsidRPr="00FD7044">
        <w:rPr>
          <w:rFonts w:ascii="Trebuchet MS" w:hAnsi="Trebuchet MS" w:cs="Trebuchet MS"/>
          <w:b/>
          <w:bCs/>
        </w:rPr>
        <w:t>Zoznam a adresy známych účastníkov konania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4712"/>
      </w:tblGrid>
      <w:tr w:rsidR="00FD7044" w:rsidRPr="00FD7044" w:rsidTr="00EC7E33">
        <w:trPr>
          <w:trHeight w:val="454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Meno a priezvisko 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(Obchodný názov)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  <w:r w:rsidRPr="00FD7044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Adresa  </w:t>
            </w:r>
            <w:r w:rsidRPr="00FD7044">
              <w:rPr>
                <w:rFonts w:ascii="Trebuchet MS" w:hAnsi="Trebuchet MS" w:cs="Trebuchet MS"/>
                <w:b/>
                <w:bCs/>
                <w:i/>
                <w:iCs/>
                <w:sz w:val="16"/>
                <w:szCs w:val="16"/>
              </w:rPr>
              <w:t>(Sídlo)</w:t>
            </w:r>
          </w:p>
        </w:tc>
      </w:tr>
      <w:tr w:rsidR="00FD7044" w:rsidRPr="00FD7044" w:rsidTr="00EC7E33">
        <w:trPr>
          <w:trHeight w:val="397"/>
        </w:trPr>
        <w:tc>
          <w:tcPr>
            <w:tcW w:w="4786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D7044" w:rsidRPr="00FD7044" w:rsidTr="00DA41CE">
        <w:trPr>
          <w:trHeight w:val="397"/>
        </w:trPr>
        <w:tc>
          <w:tcPr>
            <w:tcW w:w="4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7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000000" w:fill="FFFFFF"/>
          </w:tcPr>
          <w:p w:rsidR="00FD7044" w:rsidRPr="00FD7044" w:rsidRDefault="00FD7044" w:rsidP="00510DD1">
            <w:pPr>
              <w:widowControl w:val="0"/>
              <w:autoSpaceDE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FD7044" w:rsidRPr="00FD7044" w:rsidRDefault="00FD7044" w:rsidP="00FD7044">
      <w:pPr>
        <w:widowControl w:val="0"/>
        <w:autoSpaceDE w:val="0"/>
        <w:adjustRightInd w:val="0"/>
        <w:spacing w:after="0"/>
        <w:rPr>
          <w:rFonts w:cs="Calibri"/>
        </w:rPr>
      </w:pPr>
    </w:p>
    <w:p w:rsidR="004B4E09" w:rsidRDefault="004B4E09" w:rsidP="003028A9">
      <w:pPr>
        <w:spacing w:after="0"/>
        <w:rPr>
          <w:rFonts w:ascii="Arial" w:hAnsi="Arial" w:cs="Arial"/>
        </w:rPr>
      </w:pPr>
    </w:p>
    <w:p w:rsidR="006918F7" w:rsidRPr="00FD7044" w:rsidRDefault="006918F7" w:rsidP="003028A9">
      <w:pPr>
        <w:spacing w:after="0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099"/>
        <w:gridCol w:w="567"/>
        <w:gridCol w:w="1926"/>
        <w:gridCol w:w="25"/>
        <w:gridCol w:w="5645"/>
      </w:tblGrid>
      <w:tr w:rsidR="006918F7" w:rsidTr="006918F7">
        <w:trPr>
          <w:cantSplit/>
          <w:trHeight w:hRule="exact" w:val="284"/>
        </w:trPr>
        <w:tc>
          <w:tcPr>
            <w:tcW w:w="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5F53B2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gridSpan w:val="2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Pr="00107CEC" w:rsidRDefault="006918F7" w:rsidP="00373073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45" w:type="dxa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8F7" w:rsidTr="006918F7">
        <w:trPr>
          <w:cantSplit/>
          <w:trHeight w:hRule="exact" w:val="1091"/>
        </w:trPr>
        <w:tc>
          <w:tcPr>
            <w:tcW w:w="3828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918F7" w:rsidTr="006918F7">
        <w:trPr>
          <w:cantSplit/>
          <w:trHeight w:hRule="exact" w:val="626"/>
        </w:trPr>
        <w:tc>
          <w:tcPr>
            <w:tcW w:w="3828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8F7" w:rsidRDefault="006918F7" w:rsidP="0037307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 w:rsidR="003028A9" w:rsidRPr="00FD7044" w:rsidRDefault="003028A9" w:rsidP="003028A9">
      <w:pPr>
        <w:spacing w:after="0"/>
        <w:rPr>
          <w:rFonts w:ascii="Trebuchet MS" w:hAnsi="Trebuchet MS" w:cs="Arial"/>
        </w:rPr>
      </w:pPr>
    </w:p>
    <w:p w:rsidR="00FD23AA" w:rsidRDefault="00FD23AA" w:rsidP="00FD23AA">
      <w:pPr>
        <w:jc w:val="both"/>
        <w:rPr>
          <w:rFonts w:ascii="Trebuchet MS" w:hAnsi="Trebuchet MS" w:cs="Arial"/>
          <w:b/>
        </w:rPr>
      </w:pPr>
    </w:p>
    <w:p w:rsidR="00FD23AA" w:rsidRDefault="00FD23AA" w:rsidP="00FD23AA">
      <w:pPr>
        <w:jc w:val="both"/>
        <w:rPr>
          <w:rFonts w:ascii="Trebuchet MS" w:hAnsi="Trebuchet MS" w:cs="Arial"/>
          <w:b/>
        </w:rPr>
      </w:pPr>
    </w:p>
    <w:p w:rsidR="00DA41CE" w:rsidRDefault="00DA41CE" w:rsidP="00FD23AA">
      <w:pPr>
        <w:jc w:val="both"/>
        <w:rPr>
          <w:rFonts w:ascii="Trebuchet MS" w:hAnsi="Trebuchet MS"/>
          <w:b/>
          <w:sz w:val="20"/>
          <w:szCs w:val="20"/>
        </w:rPr>
      </w:pPr>
    </w:p>
    <w:p w:rsidR="00FD23AA" w:rsidRPr="00FD23AA" w:rsidRDefault="00FD23AA" w:rsidP="00FD23AA">
      <w:pPr>
        <w:jc w:val="both"/>
        <w:rPr>
          <w:rFonts w:ascii="Trebuchet MS" w:hAnsi="Trebuchet MS"/>
          <w:b/>
          <w:sz w:val="20"/>
          <w:szCs w:val="20"/>
        </w:rPr>
      </w:pPr>
      <w:r w:rsidRPr="00FD23AA">
        <w:rPr>
          <w:rFonts w:ascii="Trebuchet MS" w:hAnsi="Trebuchet MS"/>
          <w:b/>
          <w:sz w:val="20"/>
          <w:szCs w:val="20"/>
        </w:rPr>
        <w:t>Prílohy :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Doklad, ktorým žiadateľ preukazuje právo uskutočniť  na pozemku terénne úpravy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 xml:space="preserve">okumentácia  terénnych úprav v dvoch </w:t>
      </w:r>
      <w:r w:rsidRPr="00FD23AA">
        <w:rPr>
          <w:rFonts w:ascii="Trebuchet MS" w:hAnsi="Trebuchet MS"/>
          <w:sz w:val="20"/>
          <w:szCs w:val="20"/>
        </w:rPr>
        <w:t>vyhotoveniach, ktorá obsahuje :</w:t>
      </w:r>
    </w:p>
    <w:p w:rsidR="00FD23AA" w:rsidRPr="00FD23AA" w:rsidRDefault="006918F7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Údaje o splnení </w:t>
      </w:r>
      <w:r w:rsidR="00FD23AA" w:rsidRPr="00FD23AA">
        <w:rPr>
          <w:rFonts w:ascii="Trebuchet MS" w:hAnsi="Trebuchet MS"/>
          <w:sz w:val="20"/>
          <w:szCs w:val="20"/>
        </w:rPr>
        <w:t>podmienok územného rozhodnutia o využití územia alebo iných rozhodnutí nevyhnutných na povolenie terénnych úprav, údaje o predpokladaných účinkoch terénnych úprav na okolie, technický popis postupu a spôsobu prác, údaje o násypných hmotách, o mieste a spôsobe uloženia vyťažených hmôt, o spôsobe ich zhutňovania a povrchovej úprave</w:t>
      </w:r>
    </w:p>
    <w:p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Situačný výkres podľa katastrálnej mapy, zobrazujúci súčasný stav územia, na ktorom sa majú terénne úpravy vykonať, s vyznačením pozemkov, na ktorých sa prejavia dôsledky terénnych úprav, vrátane vyznačenia existujúcich stavieb a podzemných sietí technického vybavenia, ochranných pásiem a chránených území; podľa povahy a rozsahu terénnych úprav sa pripoja charakteristické rezy objasňujúce ich výškové usporiadanie</w:t>
      </w:r>
    </w:p>
    <w:p w:rsidR="00FD23AA" w:rsidRPr="00FD23AA" w:rsidRDefault="00FD23AA" w:rsidP="00FD23AA">
      <w:pPr>
        <w:numPr>
          <w:ilvl w:val="0"/>
          <w:numId w:val="3"/>
        </w:numPr>
        <w:tabs>
          <w:tab w:val="clear" w:pos="360"/>
          <w:tab w:val="num" w:pos="540"/>
        </w:tabs>
        <w:suppressAutoHyphens w:val="0"/>
        <w:autoSpaceDN/>
        <w:spacing w:after="0"/>
        <w:ind w:left="540" w:hanging="18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Vytyčovacie výkresy; ak ide o technicky jednoduché terénne úpravy, postačia geometrické parametre určujúce v situačnom výkrese ich polohové a výškové umiestnenie</w:t>
      </w:r>
    </w:p>
    <w:p w:rsidR="00FD23AA" w:rsidRP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Doklady o rokovaniach s účastníkmi konania, ak sa konali pred podaním žiadosti a rozhodnutia, stanoviská, vyjadrenia, súhlasy, posúdenia alebo iné opatrenia dotknutých orgánov štátnej správy a obce</w:t>
      </w:r>
    </w:p>
    <w:p w:rsidR="00FD23AA" w:rsidRDefault="00FD23AA" w:rsidP="00FD23AA">
      <w:pPr>
        <w:numPr>
          <w:ilvl w:val="0"/>
          <w:numId w:val="2"/>
        </w:num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  <w:r w:rsidRPr="00FD23AA">
        <w:rPr>
          <w:rFonts w:ascii="Trebuchet MS" w:hAnsi="Trebuchet MS"/>
          <w:sz w:val="20"/>
          <w:szCs w:val="20"/>
        </w:rPr>
        <w:t>Územné rozhodnutie, ak ho vydal iný orgán než stavebný úrad príslušný na povolenie terénnych úprav</w:t>
      </w:r>
    </w:p>
    <w:p w:rsidR="00DA41CE" w:rsidRPr="00616E00" w:rsidRDefault="00DA41CE" w:rsidP="00DA41CE">
      <w:pPr>
        <w:numPr>
          <w:ilvl w:val="0"/>
          <w:numId w:val="2"/>
        </w:numPr>
        <w:suppressAutoHyphens w:val="0"/>
        <w:autoSpaceDE w:val="0"/>
        <w:adjustRightInd w:val="0"/>
        <w:spacing w:before="60" w:after="0" w:line="240" w:lineRule="auto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v súlade so zákonom o správnych poplatkoch č. 145/1995 Z. z. v znení neskorších predpisov podľa položky 6</w:t>
      </w:r>
      <w:r w:rsidR="00784380">
        <w:rPr>
          <w:rFonts w:ascii="Trebuchet MS" w:hAnsi="Trebuchet MS"/>
          <w:bCs/>
          <w:sz w:val="20"/>
          <w:szCs w:val="20"/>
        </w:rPr>
        <w:t xml:space="preserve">2 </w:t>
      </w:r>
      <w:r w:rsidRPr="00616E00">
        <w:rPr>
          <w:rFonts w:ascii="Trebuchet MS" w:hAnsi="Trebuchet MS"/>
          <w:bCs/>
          <w:sz w:val="20"/>
          <w:szCs w:val="20"/>
        </w:rPr>
        <w:t>(sadzobník správnych poplatkov uvedený v sekcii „Ako vybaviť“)</w:t>
      </w:r>
    </w:p>
    <w:p w:rsidR="00DA41CE" w:rsidRPr="00FD23AA" w:rsidRDefault="00DA41CE" w:rsidP="00DA41CE">
      <w:pPr>
        <w:suppressAutoHyphens w:val="0"/>
        <w:autoSpaceDN/>
        <w:spacing w:after="0"/>
        <w:jc w:val="both"/>
        <w:textAlignment w:val="auto"/>
        <w:rPr>
          <w:rFonts w:ascii="Trebuchet MS" w:hAnsi="Trebuchet MS"/>
          <w:sz w:val="20"/>
          <w:szCs w:val="20"/>
        </w:rPr>
      </w:pPr>
    </w:p>
    <w:p w:rsidR="00A46EDB" w:rsidRDefault="00A46EDB"/>
    <w:sectPr w:rsidR="00A46EDB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FF" w:rsidRDefault="003055FF" w:rsidP="00107CEC">
      <w:pPr>
        <w:spacing w:after="0" w:line="240" w:lineRule="auto"/>
      </w:pPr>
      <w:r>
        <w:separator/>
      </w:r>
    </w:p>
  </w:endnote>
  <w:endnote w:type="continuationSeparator" w:id="0">
    <w:p w:rsidR="003055FF" w:rsidRDefault="003055FF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A46EDB" w:rsidRDefault="00FD7044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</w:t>
    </w:r>
    <w:r w:rsidR="0014391E">
      <w:rPr>
        <w:rFonts w:ascii="Trebuchet MS" w:hAnsi="Trebuchet MS" w:cs="Arial"/>
        <w:b/>
        <w:sz w:val="18"/>
        <w:szCs w:val="18"/>
      </w:rPr>
      <w:t>povolenie</w:t>
    </w:r>
    <w:r>
      <w:rPr>
        <w:rFonts w:ascii="Trebuchet MS" w:hAnsi="Trebuchet MS" w:cs="Arial"/>
        <w:b/>
        <w:sz w:val="18"/>
        <w:szCs w:val="18"/>
      </w:rPr>
      <w:t xml:space="preserve"> terénnych úprav</w:t>
    </w:r>
    <w:r w:rsidR="0014391E">
      <w:rPr>
        <w:rFonts w:ascii="Cambria" w:hAnsi="Cambria" w:cs="Cambria"/>
      </w:rPr>
      <w:tab/>
    </w:r>
    <w:r w:rsidR="008F36B3">
      <w:rPr>
        <w:rFonts w:ascii="Trebuchet MS" w:hAnsi="Trebuchet MS" w:cs="Cambria"/>
        <w:sz w:val="18"/>
        <w:szCs w:val="18"/>
      </w:rPr>
      <w:fldChar w:fldCharType="begin"/>
    </w:r>
    <w:r w:rsidR="0014391E">
      <w:rPr>
        <w:rFonts w:ascii="Trebuchet MS" w:hAnsi="Trebuchet MS" w:cs="Cambria"/>
        <w:sz w:val="18"/>
        <w:szCs w:val="18"/>
      </w:rPr>
      <w:instrText xml:space="preserve"> PAGE </w:instrText>
    </w:r>
    <w:r w:rsidR="008F36B3">
      <w:rPr>
        <w:rFonts w:ascii="Trebuchet MS" w:hAnsi="Trebuchet MS" w:cs="Cambria"/>
        <w:sz w:val="18"/>
        <w:szCs w:val="18"/>
      </w:rPr>
      <w:fldChar w:fldCharType="separate"/>
    </w:r>
    <w:r w:rsidR="005F53B2">
      <w:rPr>
        <w:rFonts w:ascii="Trebuchet MS" w:hAnsi="Trebuchet MS" w:cs="Cambria"/>
        <w:noProof/>
        <w:sz w:val="18"/>
        <w:szCs w:val="18"/>
      </w:rPr>
      <w:t>3</w:t>
    </w:r>
    <w:r w:rsidR="008F36B3">
      <w:rPr>
        <w:rFonts w:ascii="Trebuchet MS" w:hAnsi="Trebuchet MS" w:cs="Cambria"/>
        <w:sz w:val="18"/>
        <w:szCs w:val="18"/>
      </w:rPr>
      <w:fldChar w:fldCharType="end"/>
    </w:r>
    <w:r w:rsidR="0014391E">
      <w:rPr>
        <w:rFonts w:ascii="Trebuchet MS" w:hAnsi="Trebuchet MS"/>
        <w:sz w:val="18"/>
        <w:szCs w:val="18"/>
      </w:rPr>
      <w:t>/</w:t>
    </w:r>
    <w:r w:rsidR="008F36B3">
      <w:rPr>
        <w:rStyle w:val="slostrany"/>
        <w:rFonts w:ascii="Trebuchet MS" w:hAnsi="Trebuchet MS"/>
        <w:sz w:val="18"/>
        <w:szCs w:val="18"/>
      </w:rPr>
      <w:fldChar w:fldCharType="begin"/>
    </w:r>
    <w:r w:rsidR="0014391E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8F36B3">
      <w:rPr>
        <w:rStyle w:val="slostrany"/>
        <w:rFonts w:ascii="Trebuchet MS" w:hAnsi="Trebuchet MS"/>
        <w:sz w:val="18"/>
        <w:szCs w:val="18"/>
      </w:rPr>
      <w:fldChar w:fldCharType="separate"/>
    </w:r>
    <w:r w:rsidR="005F53B2">
      <w:rPr>
        <w:rStyle w:val="slostrany"/>
        <w:rFonts w:ascii="Trebuchet MS" w:hAnsi="Trebuchet MS"/>
        <w:noProof/>
        <w:sz w:val="18"/>
        <w:szCs w:val="18"/>
      </w:rPr>
      <w:t>3</w:t>
    </w:r>
    <w:r w:rsidR="008F36B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FF" w:rsidRDefault="003055FF" w:rsidP="00107CEC">
      <w:pPr>
        <w:spacing w:after="0" w:line="240" w:lineRule="auto"/>
      </w:pPr>
      <w:r>
        <w:separator/>
      </w:r>
    </w:p>
  </w:footnote>
  <w:footnote w:type="continuationSeparator" w:id="0">
    <w:p w:rsidR="003055FF" w:rsidRDefault="003055FF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0EF"/>
    <w:multiLevelType w:val="singleLevel"/>
    <w:tmpl w:val="9D8ED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8B19D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3194C"/>
    <w:rsid w:val="00044D65"/>
    <w:rsid w:val="00060913"/>
    <w:rsid w:val="000D1FF4"/>
    <w:rsid w:val="00100102"/>
    <w:rsid w:val="00107CEC"/>
    <w:rsid w:val="0013255B"/>
    <w:rsid w:val="0014391E"/>
    <w:rsid w:val="002B3CBA"/>
    <w:rsid w:val="002F5192"/>
    <w:rsid w:val="003028A9"/>
    <w:rsid w:val="003055FF"/>
    <w:rsid w:val="0033482A"/>
    <w:rsid w:val="00335F98"/>
    <w:rsid w:val="003C1473"/>
    <w:rsid w:val="004679A1"/>
    <w:rsid w:val="00475C6D"/>
    <w:rsid w:val="004B4E09"/>
    <w:rsid w:val="004F0948"/>
    <w:rsid w:val="00510DD1"/>
    <w:rsid w:val="00521DA2"/>
    <w:rsid w:val="00526FFC"/>
    <w:rsid w:val="005279D3"/>
    <w:rsid w:val="005438B7"/>
    <w:rsid w:val="005C7409"/>
    <w:rsid w:val="005F53B2"/>
    <w:rsid w:val="00604700"/>
    <w:rsid w:val="00611511"/>
    <w:rsid w:val="006918F7"/>
    <w:rsid w:val="006954B9"/>
    <w:rsid w:val="007424EF"/>
    <w:rsid w:val="00781F3A"/>
    <w:rsid w:val="00784380"/>
    <w:rsid w:val="007E2557"/>
    <w:rsid w:val="008B6374"/>
    <w:rsid w:val="008F36B3"/>
    <w:rsid w:val="009340ED"/>
    <w:rsid w:val="00992D7A"/>
    <w:rsid w:val="009A2B8D"/>
    <w:rsid w:val="009C5601"/>
    <w:rsid w:val="009F0238"/>
    <w:rsid w:val="00A46EDB"/>
    <w:rsid w:val="00AC1EEB"/>
    <w:rsid w:val="00AC7084"/>
    <w:rsid w:val="00AE71EE"/>
    <w:rsid w:val="00B378A9"/>
    <w:rsid w:val="00BF4F39"/>
    <w:rsid w:val="00C7548A"/>
    <w:rsid w:val="00DA41CE"/>
    <w:rsid w:val="00DE57EE"/>
    <w:rsid w:val="00E55114"/>
    <w:rsid w:val="00EC7E33"/>
    <w:rsid w:val="00F84CD3"/>
    <w:rsid w:val="00FD23AA"/>
    <w:rsid w:val="00FD5AD3"/>
    <w:rsid w:val="00FD7044"/>
    <w:rsid w:val="00FE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7F0F6-7015-4EAA-9410-9735AC6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028A9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rsid w:val="003028A9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3028A9"/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107CE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E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cp:lastModifiedBy>ZATROCHOVÁ Ľubomíra</cp:lastModifiedBy>
  <cp:revision>14</cp:revision>
  <cp:lastPrinted>2017-09-22T09:11:00Z</cp:lastPrinted>
  <dcterms:created xsi:type="dcterms:W3CDTF">2017-09-21T09:11:00Z</dcterms:created>
  <dcterms:modified xsi:type="dcterms:W3CDTF">2018-12-10T12:42:00Z</dcterms:modified>
</cp:coreProperties>
</file>